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69D" w:rsidRDefault="00A3269D" w:rsidP="00191B26">
      <w:pPr>
        <w:ind w:left="142" w:right="52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735320" cy="7893094"/>
            <wp:effectExtent l="19050" t="0" r="0" b="0"/>
            <wp:docPr id="1" name="Рисунок 1" descr="C:\Users\школа 3\Desktop\Локальные акты\1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3\Desktop\Локальные акты\1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789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69D" w:rsidRDefault="00A3269D" w:rsidP="00191B26">
      <w:pPr>
        <w:ind w:left="142" w:right="527"/>
        <w:jc w:val="both"/>
        <w:rPr>
          <w:sz w:val="24"/>
          <w:szCs w:val="24"/>
        </w:rPr>
      </w:pPr>
    </w:p>
    <w:p w:rsidR="00A3269D" w:rsidRDefault="00A3269D" w:rsidP="00191B26">
      <w:pPr>
        <w:ind w:left="142" w:right="527"/>
        <w:jc w:val="both"/>
        <w:rPr>
          <w:sz w:val="24"/>
          <w:szCs w:val="24"/>
        </w:rPr>
      </w:pPr>
    </w:p>
    <w:p w:rsidR="00A3269D" w:rsidRDefault="00A3269D" w:rsidP="00191B26">
      <w:pPr>
        <w:ind w:left="142" w:right="527"/>
        <w:jc w:val="both"/>
        <w:rPr>
          <w:sz w:val="24"/>
          <w:szCs w:val="24"/>
        </w:rPr>
      </w:pPr>
    </w:p>
    <w:p w:rsidR="00A3269D" w:rsidRDefault="00A3269D" w:rsidP="00191B26">
      <w:pPr>
        <w:ind w:left="142" w:right="527"/>
        <w:jc w:val="both"/>
        <w:rPr>
          <w:sz w:val="24"/>
          <w:szCs w:val="24"/>
        </w:rPr>
      </w:pPr>
    </w:p>
    <w:p w:rsidR="00A3269D" w:rsidRDefault="00A3269D" w:rsidP="00191B26">
      <w:pPr>
        <w:ind w:left="142" w:right="527"/>
        <w:jc w:val="both"/>
        <w:rPr>
          <w:sz w:val="24"/>
          <w:szCs w:val="24"/>
        </w:rPr>
      </w:pPr>
    </w:p>
    <w:p w:rsidR="00A3269D" w:rsidRDefault="00A3269D" w:rsidP="00191B26">
      <w:pPr>
        <w:ind w:left="142" w:right="527"/>
        <w:jc w:val="both"/>
        <w:rPr>
          <w:sz w:val="24"/>
          <w:szCs w:val="24"/>
        </w:rPr>
      </w:pPr>
    </w:p>
    <w:p w:rsidR="00A3269D" w:rsidRDefault="00A3269D" w:rsidP="00191B26">
      <w:pPr>
        <w:ind w:left="142" w:right="527"/>
        <w:jc w:val="both"/>
        <w:rPr>
          <w:sz w:val="24"/>
          <w:szCs w:val="24"/>
        </w:rPr>
      </w:pPr>
    </w:p>
    <w:p w:rsidR="00A3269D" w:rsidRDefault="00A3269D" w:rsidP="00191B26">
      <w:pPr>
        <w:ind w:left="142" w:right="527"/>
        <w:jc w:val="both"/>
        <w:rPr>
          <w:sz w:val="24"/>
          <w:szCs w:val="24"/>
        </w:rPr>
      </w:pPr>
    </w:p>
    <w:p w:rsidR="00191B26" w:rsidRPr="00191B26" w:rsidRDefault="00191B26" w:rsidP="00191B26">
      <w:pPr>
        <w:ind w:left="142" w:right="52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мониторинговых программ по прогнозированию, обобщению и оценке результатов собственной деятельности;</w:t>
      </w:r>
    </w:p>
    <w:p w:rsidR="00191B26" w:rsidRDefault="00191B26" w:rsidP="00191B26">
      <w:pPr>
        <w:pStyle w:val="a3"/>
        <w:spacing w:before="66"/>
        <w:ind w:left="142" w:right="527"/>
        <w:jc w:val="both"/>
      </w:pPr>
    </w:p>
    <w:p w:rsidR="00C51D17" w:rsidRDefault="00E107D1" w:rsidP="00191B26">
      <w:pPr>
        <w:pStyle w:val="a3"/>
        <w:spacing w:before="66"/>
        <w:ind w:left="142" w:right="527"/>
        <w:jc w:val="both"/>
      </w:pPr>
      <w:r>
        <w:t>-стимулирование инициативы и активизация творчества членов педагогического коллектива в научно-исследовательской, опытно - экспериментальной и другой творческой деятельности, направленной на совершенствование, обновление и развитие образовательного процесса в школе и работы</w:t>
      </w:r>
      <w:r>
        <w:rPr>
          <w:spacing w:val="-3"/>
        </w:rPr>
        <w:t xml:space="preserve"> </w:t>
      </w:r>
      <w:r>
        <w:t>учителя;</w:t>
      </w:r>
    </w:p>
    <w:p w:rsidR="00C51D17" w:rsidRDefault="00E107D1" w:rsidP="00191B26">
      <w:pPr>
        <w:pStyle w:val="a3"/>
        <w:spacing w:before="1"/>
        <w:ind w:left="142" w:right="527"/>
        <w:jc w:val="both"/>
      </w:pPr>
      <w:r>
        <w:t>-контролирование хода и результатов комплексных исследований, проектов, экспериментов, осуществляемых школой;</w:t>
      </w:r>
    </w:p>
    <w:p w:rsidR="00C51D17" w:rsidRDefault="00E107D1" w:rsidP="00191B26">
      <w:pPr>
        <w:pStyle w:val="a3"/>
        <w:ind w:left="142" w:right="527"/>
        <w:jc w:val="both"/>
      </w:pPr>
      <w:r>
        <w:t>-внесение предложений по совершенствованию деятельности методических объединений и участие в реализации этих предложений;</w:t>
      </w:r>
    </w:p>
    <w:p w:rsidR="00C51D17" w:rsidRDefault="00E107D1" w:rsidP="00191B26">
      <w:pPr>
        <w:pStyle w:val="a3"/>
        <w:ind w:left="142" w:right="527"/>
        <w:jc w:val="both"/>
      </w:pPr>
      <w:r>
        <w:t>-обеспечение развития личностно ориентированной педагогической деятельности, условий для самообразования, самосовершенствования и самореализации личности педагога.</w:t>
      </w:r>
    </w:p>
    <w:p w:rsidR="00C51D17" w:rsidRDefault="00C51D17" w:rsidP="00191B26">
      <w:pPr>
        <w:pStyle w:val="a3"/>
        <w:spacing w:before="4"/>
        <w:ind w:left="142" w:hanging="567"/>
      </w:pPr>
    </w:p>
    <w:p w:rsidR="00C51D17" w:rsidRDefault="00E107D1">
      <w:pPr>
        <w:pStyle w:val="1"/>
        <w:numPr>
          <w:ilvl w:val="0"/>
          <w:numId w:val="4"/>
        </w:numPr>
        <w:tabs>
          <w:tab w:val="left" w:pos="3470"/>
        </w:tabs>
        <w:spacing w:before="1"/>
        <w:ind w:hanging="241"/>
        <w:jc w:val="both"/>
      </w:pPr>
      <w:r>
        <w:t>Содержание</w:t>
      </w:r>
      <w:r>
        <w:rPr>
          <w:spacing w:val="-2"/>
        </w:rPr>
        <w:t xml:space="preserve"> </w:t>
      </w:r>
      <w:r>
        <w:t>деятельности</w:t>
      </w:r>
    </w:p>
    <w:p w:rsidR="00C51D17" w:rsidRDefault="00E107D1" w:rsidP="009F00D4">
      <w:pPr>
        <w:pStyle w:val="a4"/>
        <w:numPr>
          <w:ilvl w:val="1"/>
          <w:numId w:val="3"/>
        </w:numPr>
        <w:tabs>
          <w:tab w:val="left" w:pos="1461"/>
        </w:tabs>
        <w:ind w:right="850" w:firstLine="839"/>
        <w:jc w:val="both"/>
        <w:rPr>
          <w:sz w:val="24"/>
        </w:rPr>
      </w:pPr>
      <w:r>
        <w:rPr>
          <w:sz w:val="24"/>
        </w:rPr>
        <w:t>Содержание деятельности методического совета определяется целями и задачами работы школы, особенностями ее развития и образовательной политикой района и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города.</w:t>
      </w:r>
    </w:p>
    <w:p w:rsidR="00C51D17" w:rsidRDefault="00E107D1" w:rsidP="009F00D4">
      <w:pPr>
        <w:pStyle w:val="a4"/>
        <w:numPr>
          <w:ilvl w:val="1"/>
          <w:numId w:val="3"/>
        </w:numPr>
        <w:tabs>
          <w:tab w:val="left" w:pos="1379"/>
        </w:tabs>
        <w:ind w:right="850" w:firstLine="839"/>
        <w:jc w:val="both"/>
        <w:rPr>
          <w:sz w:val="24"/>
        </w:rPr>
      </w:pPr>
      <w:r>
        <w:rPr>
          <w:sz w:val="24"/>
        </w:rPr>
        <w:t>Содержание деятельности совета предусматривает повышение квалификации педагогических работников, совершенствование образовательного процесса и состоит в следующем:</w:t>
      </w:r>
    </w:p>
    <w:p w:rsidR="00C51D17" w:rsidRDefault="00E107D1" w:rsidP="009F00D4">
      <w:pPr>
        <w:pStyle w:val="a3"/>
        <w:jc w:val="both"/>
      </w:pPr>
      <w:r>
        <w:t>-участие в разработке вариативной части учебных планов;</w:t>
      </w:r>
    </w:p>
    <w:p w:rsidR="00C51D17" w:rsidRDefault="00E107D1" w:rsidP="009F00D4">
      <w:pPr>
        <w:pStyle w:val="a3"/>
        <w:ind w:right="845"/>
        <w:jc w:val="both"/>
      </w:pPr>
      <w:r>
        <w:t>-организация общего руководства методической, научной, инновационной деятельностью, организация школьных научно-методических семинаров, стажировок, конференций, педагогических чтений, смотров, предметных недель (декад/дней);</w:t>
      </w:r>
    </w:p>
    <w:p w:rsidR="00C51D17" w:rsidRDefault="00E107D1" w:rsidP="009F00D4">
      <w:pPr>
        <w:pStyle w:val="a3"/>
        <w:ind w:right="854"/>
        <w:jc w:val="both"/>
      </w:pPr>
      <w:r>
        <w:t>-организация методического и информационного сопровождения учителей, участвующих в профессиональных конкурсах;</w:t>
      </w:r>
    </w:p>
    <w:p w:rsidR="00C51D17" w:rsidRDefault="00E107D1" w:rsidP="009F00D4">
      <w:pPr>
        <w:pStyle w:val="a3"/>
        <w:ind w:right="849"/>
        <w:jc w:val="both"/>
      </w:pPr>
      <w:r>
        <w:t>-анализ и рекомендации к печати и внедрению методических пособий, программ и других наработок методической деятельности школы;</w:t>
      </w:r>
    </w:p>
    <w:p w:rsidR="00C51D17" w:rsidRDefault="00E107D1" w:rsidP="009F00D4">
      <w:pPr>
        <w:pStyle w:val="a3"/>
        <w:ind w:right="853"/>
        <w:jc w:val="both"/>
      </w:pPr>
      <w:r>
        <w:t>-подготовка и обсуждение докладов по вопросам методики преподавания учебных предметов, повышения квалификации учителей;</w:t>
      </w:r>
    </w:p>
    <w:p w:rsidR="00C51D17" w:rsidRDefault="00E107D1" w:rsidP="009F00D4">
      <w:pPr>
        <w:pStyle w:val="a3"/>
        <w:jc w:val="both"/>
      </w:pPr>
      <w:r>
        <w:t>-обсуждение докладов по методике изложения принципиальных вопросов программы;</w:t>
      </w:r>
    </w:p>
    <w:p w:rsidR="00C51D17" w:rsidRDefault="00E107D1" w:rsidP="009F00D4">
      <w:pPr>
        <w:pStyle w:val="a3"/>
        <w:ind w:right="852"/>
        <w:jc w:val="both"/>
      </w:pPr>
      <w:r>
        <w:t>-обсуждение методики проведения отдельных видов учебных занятий и содержания дидактических материалов к ним;</w:t>
      </w:r>
    </w:p>
    <w:p w:rsidR="00C51D17" w:rsidRDefault="00E107D1" w:rsidP="009F00D4">
      <w:pPr>
        <w:pStyle w:val="a3"/>
        <w:jc w:val="both"/>
      </w:pPr>
      <w:r>
        <w:t>-рассмотрение вопросов организации, руководства работы с талантливыми школьниками;</w:t>
      </w:r>
    </w:p>
    <w:p w:rsidR="00C51D17" w:rsidRDefault="00E107D1" w:rsidP="009F00D4">
      <w:pPr>
        <w:pStyle w:val="a3"/>
        <w:ind w:right="1676"/>
      </w:pPr>
      <w:r>
        <w:t>-организация и проведение педагогических экспериментов по поиску и внедрению новых технологий обучения;</w:t>
      </w:r>
    </w:p>
    <w:p w:rsidR="00C51D17" w:rsidRDefault="00E107D1" w:rsidP="009F00D4">
      <w:pPr>
        <w:pStyle w:val="a3"/>
      </w:pPr>
      <w:r>
        <w:t>-координация работы с молодыми педагогами и наставничества;</w:t>
      </w:r>
    </w:p>
    <w:p w:rsidR="00C51D17" w:rsidRDefault="00E107D1" w:rsidP="009F00D4">
      <w:pPr>
        <w:pStyle w:val="a3"/>
      </w:pPr>
      <w:r>
        <w:t>-изучение нормативной и методической документации по вопросам образования;</w:t>
      </w:r>
    </w:p>
    <w:p w:rsidR="00C51D17" w:rsidRDefault="00E107D1" w:rsidP="009F00D4">
      <w:pPr>
        <w:pStyle w:val="a3"/>
      </w:pPr>
      <w:r>
        <w:t>-утверждение материалов для проведения промежуточной аттестации учащихся;</w:t>
      </w:r>
    </w:p>
    <w:p w:rsidR="00C51D17" w:rsidRDefault="00E107D1" w:rsidP="009F00D4">
      <w:pPr>
        <w:pStyle w:val="a3"/>
      </w:pPr>
      <w:r>
        <w:t>-обобщение и распространение передового педагогического опыта.</w:t>
      </w:r>
    </w:p>
    <w:p w:rsidR="00C51D17" w:rsidRDefault="00E107D1" w:rsidP="009F00D4">
      <w:pPr>
        <w:pStyle w:val="1"/>
        <w:numPr>
          <w:ilvl w:val="0"/>
          <w:numId w:val="4"/>
        </w:numPr>
        <w:tabs>
          <w:tab w:val="left" w:pos="2731"/>
        </w:tabs>
        <w:spacing w:before="1" w:line="240" w:lineRule="auto"/>
        <w:ind w:left="2730" w:hanging="241"/>
        <w:jc w:val="both"/>
      </w:pPr>
      <w:r>
        <w:t>Структура и организация</w:t>
      </w:r>
      <w:r>
        <w:rPr>
          <w:spacing w:val="-1"/>
        </w:rPr>
        <w:t xml:space="preserve"> </w:t>
      </w:r>
      <w:r>
        <w:t>деятельности</w:t>
      </w:r>
    </w:p>
    <w:p w:rsidR="00C51D17" w:rsidRDefault="00E107D1" w:rsidP="009F00D4">
      <w:pPr>
        <w:pStyle w:val="a4"/>
        <w:numPr>
          <w:ilvl w:val="1"/>
          <w:numId w:val="2"/>
        </w:numPr>
        <w:tabs>
          <w:tab w:val="left" w:pos="1324"/>
        </w:tabs>
        <w:ind w:right="850" w:firstLine="719"/>
        <w:jc w:val="both"/>
        <w:rPr>
          <w:sz w:val="24"/>
        </w:rPr>
      </w:pPr>
      <w:r>
        <w:rPr>
          <w:sz w:val="24"/>
        </w:rPr>
        <w:t>Методический совет создается, реорганизуется и ликвидируется приказом директора школы.</w:t>
      </w:r>
    </w:p>
    <w:p w:rsidR="00C51D17" w:rsidRDefault="00E107D1" w:rsidP="009F00D4">
      <w:pPr>
        <w:pStyle w:val="a4"/>
        <w:numPr>
          <w:ilvl w:val="1"/>
          <w:numId w:val="2"/>
        </w:numPr>
        <w:tabs>
          <w:tab w:val="left" w:pos="1146"/>
        </w:tabs>
        <w:ind w:right="850" w:firstLine="599"/>
        <w:jc w:val="both"/>
        <w:rPr>
          <w:sz w:val="24"/>
        </w:rPr>
      </w:pPr>
      <w:r>
        <w:rPr>
          <w:sz w:val="24"/>
        </w:rPr>
        <w:t>Методический совет подчиняется педагогическому совету школы, строит свою работу с учетом решений 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советов.</w:t>
      </w:r>
    </w:p>
    <w:p w:rsidR="00C51D17" w:rsidRDefault="00E107D1" w:rsidP="009F00D4">
      <w:pPr>
        <w:pStyle w:val="a4"/>
        <w:numPr>
          <w:ilvl w:val="1"/>
          <w:numId w:val="2"/>
        </w:numPr>
        <w:tabs>
          <w:tab w:val="left" w:pos="1350"/>
        </w:tabs>
        <w:ind w:right="844" w:firstLine="599"/>
        <w:jc w:val="both"/>
        <w:rPr>
          <w:sz w:val="24"/>
        </w:rPr>
      </w:pPr>
      <w:r>
        <w:rPr>
          <w:sz w:val="24"/>
        </w:rPr>
        <w:t xml:space="preserve">Членами методического совета являются председатели предметных методических объединений, </w:t>
      </w:r>
      <w:r w:rsidR="00E147E7">
        <w:rPr>
          <w:sz w:val="24"/>
        </w:rPr>
        <w:t>директор и заместитель</w:t>
      </w:r>
      <w:r>
        <w:rPr>
          <w:sz w:val="24"/>
        </w:rPr>
        <w:t xml:space="preserve"> директора по учебно- воспитательной работе, творчески работающие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педагоги.</w:t>
      </w:r>
    </w:p>
    <w:p w:rsidR="00C51D17" w:rsidRDefault="00C51D17">
      <w:pPr>
        <w:jc w:val="both"/>
        <w:rPr>
          <w:sz w:val="24"/>
        </w:rPr>
        <w:sectPr w:rsidR="00C51D17" w:rsidSect="00191B26">
          <w:footerReference w:type="default" r:id="rId8"/>
          <w:pgSz w:w="11910" w:h="16840"/>
          <w:pgMar w:top="1040" w:right="1278" w:bottom="1160" w:left="1600" w:header="0" w:footer="976" w:gutter="0"/>
          <w:cols w:space="720"/>
        </w:sectPr>
      </w:pPr>
    </w:p>
    <w:p w:rsidR="00C51D17" w:rsidRDefault="00E107D1">
      <w:pPr>
        <w:pStyle w:val="1"/>
        <w:numPr>
          <w:ilvl w:val="0"/>
          <w:numId w:val="4"/>
        </w:numPr>
        <w:tabs>
          <w:tab w:val="left" w:pos="3343"/>
        </w:tabs>
        <w:spacing w:before="71"/>
        <w:ind w:left="3342" w:hanging="241"/>
        <w:jc w:val="left"/>
      </w:pPr>
      <w:r>
        <w:lastRenderedPageBreak/>
        <w:t>Права методического</w:t>
      </w:r>
      <w:r>
        <w:rPr>
          <w:spacing w:val="-1"/>
        </w:rPr>
        <w:t xml:space="preserve"> </w:t>
      </w:r>
      <w:r>
        <w:t>совета</w:t>
      </w:r>
    </w:p>
    <w:p w:rsidR="00C51D17" w:rsidRDefault="00E107D1">
      <w:pPr>
        <w:pStyle w:val="a3"/>
        <w:spacing w:line="274" w:lineRule="exact"/>
      </w:pPr>
      <w:r>
        <w:t>5.1. Методический совет имеет право:</w:t>
      </w:r>
    </w:p>
    <w:p w:rsidR="00C51D17" w:rsidRDefault="00E107D1">
      <w:pPr>
        <w:pStyle w:val="a3"/>
      </w:pPr>
      <w:r>
        <w:t>-выдвигать предложения об улучшении учебно-воспитательного процесса в школе;</w:t>
      </w:r>
    </w:p>
    <w:p w:rsidR="00C51D17" w:rsidRDefault="00E107D1">
      <w:pPr>
        <w:pStyle w:val="a3"/>
        <w:tabs>
          <w:tab w:val="left" w:pos="1174"/>
          <w:tab w:val="left" w:pos="2099"/>
          <w:tab w:val="left" w:pos="2438"/>
          <w:tab w:val="left" w:pos="3883"/>
          <w:tab w:val="left" w:pos="5277"/>
          <w:tab w:val="left" w:pos="5615"/>
          <w:tab w:val="left" w:pos="6921"/>
          <w:tab w:val="left" w:pos="8770"/>
        </w:tabs>
        <w:ind w:right="852"/>
      </w:pPr>
      <w:r>
        <w:t>-ставить</w:t>
      </w:r>
      <w:r>
        <w:tab/>
        <w:t>вопрос</w:t>
      </w:r>
      <w:r>
        <w:tab/>
        <w:t>о</w:t>
      </w:r>
      <w:r>
        <w:tab/>
        <w:t>публикации</w:t>
      </w:r>
      <w:r>
        <w:tab/>
        <w:t>материалов</w:t>
      </w:r>
      <w:r>
        <w:tab/>
        <w:t>о</w:t>
      </w:r>
      <w:r>
        <w:tab/>
        <w:t>передовом</w:t>
      </w:r>
      <w:r>
        <w:tab/>
        <w:t>педагогическом</w:t>
      </w:r>
      <w:r>
        <w:tab/>
      </w:r>
      <w:r>
        <w:rPr>
          <w:spacing w:val="-4"/>
        </w:rPr>
        <w:t xml:space="preserve">опыте, </w:t>
      </w:r>
      <w:r>
        <w:t>накопленном в методических</w:t>
      </w:r>
      <w:r>
        <w:rPr>
          <w:spacing w:val="-1"/>
        </w:rPr>
        <w:t xml:space="preserve"> </w:t>
      </w:r>
      <w:r>
        <w:t>объединениях;</w:t>
      </w:r>
    </w:p>
    <w:p w:rsidR="00C51D17" w:rsidRDefault="00E107D1">
      <w:pPr>
        <w:pStyle w:val="a3"/>
        <w:ind w:right="639"/>
      </w:pPr>
      <w:r>
        <w:t>-ставить вопрос перед администрацией школы о поощрении сотрудников за активное участие в научно-методической и проектно-исследовательской деятельности;</w:t>
      </w:r>
    </w:p>
    <w:p w:rsidR="00C51D17" w:rsidRDefault="00E107D1">
      <w:pPr>
        <w:pStyle w:val="a3"/>
      </w:pPr>
      <w:r>
        <w:t>-рекомендовать учителям различные формы повышения квалификации;</w:t>
      </w:r>
    </w:p>
    <w:p w:rsidR="00C51D17" w:rsidRDefault="00E107D1">
      <w:pPr>
        <w:pStyle w:val="a3"/>
      </w:pPr>
      <w:r>
        <w:t>-выдвигать учителей для участия в профессиональных конкурсах.</w:t>
      </w:r>
    </w:p>
    <w:p w:rsidR="00C51D17" w:rsidRDefault="00C51D17">
      <w:pPr>
        <w:pStyle w:val="a3"/>
        <w:spacing w:before="5"/>
        <w:ind w:left="0"/>
      </w:pPr>
    </w:p>
    <w:p w:rsidR="00C51D17" w:rsidRDefault="00E107D1">
      <w:pPr>
        <w:pStyle w:val="1"/>
        <w:numPr>
          <w:ilvl w:val="0"/>
          <w:numId w:val="4"/>
        </w:numPr>
        <w:tabs>
          <w:tab w:val="left" w:pos="2392"/>
        </w:tabs>
        <w:ind w:left="2391" w:hanging="241"/>
        <w:jc w:val="left"/>
      </w:pPr>
      <w:r>
        <w:t>Контроль деятельности методического</w:t>
      </w:r>
      <w:r>
        <w:rPr>
          <w:spacing w:val="-4"/>
        </w:rPr>
        <w:t xml:space="preserve"> </w:t>
      </w:r>
      <w:r>
        <w:t>совета</w:t>
      </w:r>
    </w:p>
    <w:p w:rsidR="00C51D17" w:rsidRDefault="00E107D1">
      <w:pPr>
        <w:pStyle w:val="a4"/>
        <w:numPr>
          <w:ilvl w:val="1"/>
          <w:numId w:val="1"/>
        </w:numPr>
        <w:tabs>
          <w:tab w:val="left" w:pos="523"/>
        </w:tabs>
        <w:spacing w:line="274" w:lineRule="exact"/>
        <w:ind w:hanging="421"/>
        <w:rPr>
          <w:sz w:val="24"/>
        </w:rPr>
      </w:pPr>
      <w:r>
        <w:rPr>
          <w:sz w:val="24"/>
        </w:rPr>
        <w:t>В своей деятельности Совет подотчетен педагогическому совету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школы.</w:t>
      </w:r>
    </w:p>
    <w:p w:rsidR="00C51D17" w:rsidRDefault="00E107D1">
      <w:pPr>
        <w:pStyle w:val="a4"/>
        <w:numPr>
          <w:ilvl w:val="1"/>
          <w:numId w:val="1"/>
        </w:numPr>
        <w:tabs>
          <w:tab w:val="left" w:pos="594"/>
        </w:tabs>
        <w:ind w:left="102" w:right="852" w:firstLine="0"/>
        <w:rPr>
          <w:sz w:val="24"/>
        </w:rPr>
      </w:pPr>
      <w:r>
        <w:rPr>
          <w:sz w:val="24"/>
        </w:rPr>
        <w:t>Контроль деятельности методического совета осуществляется директором школы (лицом, им назначенным) в соответствии с годовым планом 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школы.</w:t>
      </w:r>
    </w:p>
    <w:p w:rsidR="00C51D17" w:rsidRDefault="00C51D17">
      <w:pPr>
        <w:pStyle w:val="a3"/>
        <w:spacing w:before="5"/>
        <w:ind w:left="0"/>
      </w:pPr>
    </w:p>
    <w:p w:rsidR="00C51D17" w:rsidRDefault="00E107D1">
      <w:pPr>
        <w:pStyle w:val="1"/>
        <w:numPr>
          <w:ilvl w:val="0"/>
          <w:numId w:val="4"/>
        </w:numPr>
        <w:tabs>
          <w:tab w:val="left" w:pos="3060"/>
        </w:tabs>
        <w:ind w:left="3059" w:hanging="241"/>
        <w:jc w:val="left"/>
      </w:pPr>
      <w:r>
        <w:t>Документы методического</w:t>
      </w:r>
      <w:r>
        <w:rPr>
          <w:spacing w:val="1"/>
        </w:rPr>
        <w:t xml:space="preserve"> </w:t>
      </w:r>
      <w:r>
        <w:t>совета</w:t>
      </w:r>
    </w:p>
    <w:p w:rsidR="00C51D17" w:rsidRDefault="00E107D1">
      <w:pPr>
        <w:pStyle w:val="a3"/>
        <w:spacing w:line="274" w:lineRule="exact"/>
      </w:pPr>
      <w:r>
        <w:t>7.1.Для регламентации работы методического совета необходимы следующие документы:</w:t>
      </w:r>
    </w:p>
    <w:p w:rsidR="00C51D17" w:rsidRDefault="00E107D1">
      <w:pPr>
        <w:pStyle w:val="a3"/>
      </w:pPr>
      <w:r>
        <w:t>-положение о методическом совете школы;</w:t>
      </w:r>
    </w:p>
    <w:p w:rsidR="00C51D17" w:rsidRDefault="00E107D1">
      <w:pPr>
        <w:pStyle w:val="a3"/>
        <w:ind w:right="639"/>
      </w:pPr>
      <w:r>
        <w:t>-приказ директора школы о составе методического совета и назначении на должность председателя методического совета;</w:t>
      </w:r>
    </w:p>
    <w:p w:rsidR="00C51D17" w:rsidRDefault="00E107D1">
      <w:pPr>
        <w:pStyle w:val="a3"/>
      </w:pPr>
      <w:r>
        <w:t>-анализ методической работы за прошедший учебный год;</w:t>
      </w:r>
    </w:p>
    <w:p w:rsidR="00C51D17" w:rsidRDefault="00E107D1">
      <w:pPr>
        <w:pStyle w:val="a3"/>
      </w:pPr>
      <w:r>
        <w:t>-план методической работы по направлениям на текущий учебный год;</w:t>
      </w:r>
    </w:p>
    <w:p w:rsidR="00C51D17" w:rsidRDefault="00E107D1">
      <w:pPr>
        <w:pStyle w:val="a3"/>
      </w:pPr>
      <w:r>
        <w:t>-протоколы заседаний методического совета.</w:t>
      </w:r>
    </w:p>
    <w:sectPr w:rsidR="00C51D17" w:rsidSect="009F6F16">
      <w:pgSz w:w="11910" w:h="16840"/>
      <w:pgMar w:top="1040" w:right="0" w:bottom="1160" w:left="1600" w:header="0" w:footer="9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AF8" w:rsidRDefault="007B7AF8">
      <w:r>
        <w:separator/>
      </w:r>
    </w:p>
  </w:endnote>
  <w:endnote w:type="continuationSeparator" w:id="0">
    <w:p w:rsidR="007B7AF8" w:rsidRDefault="007B7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D17" w:rsidRDefault="00C51D17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AF8" w:rsidRDefault="007B7AF8">
      <w:r>
        <w:separator/>
      </w:r>
    </w:p>
  </w:footnote>
  <w:footnote w:type="continuationSeparator" w:id="0">
    <w:p w:rsidR="007B7AF8" w:rsidRDefault="007B7A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436DA"/>
    <w:multiLevelType w:val="multilevel"/>
    <w:tmpl w:val="15084CB2"/>
    <w:lvl w:ilvl="0">
      <w:start w:val="6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  <w:lang w:val="ru-RU" w:eastAsia="en-US" w:bidi="ar-SA"/>
      </w:rPr>
    </w:lvl>
  </w:abstractNum>
  <w:abstractNum w:abstractNumId="1">
    <w:nsid w:val="4D3A7204"/>
    <w:multiLevelType w:val="multilevel"/>
    <w:tmpl w:val="B8F2A518"/>
    <w:lvl w:ilvl="0">
      <w:start w:val="4"/>
      <w:numFmt w:val="decimal"/>
      <w:lvlText w:val="%1"/>
      <w:lvlJc w:val="left"/>
      <w:pPr>
        <w:ind w:left="10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02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502"/>
      </w:pPr>
      <w:rPr>
        <w:rFonts w:hint="default"/>
        <w:lang w:val="ru-RU" w:eastAsia="en-US" w:bidi="ar-SA"/>
      </w:rPr>
    </w:lvl>
  </w:abstractNum>
  <w:abstractNum w:abstractNumId="2">
    <w:nsid w:val="4E403BE4"/>
    <w:multiLevelType w:val="multilevel"/>
    <w:tmpl w:val="BAFA8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97C0D7A"/>
    <w:multiLevelType w:val="hybridMultilevel"/>
    <w:tmpl w:val="6D5E4FC6"/>
    <w:lvl w:ilvl="0" w:tplc="D1681D44">
      <w:start w:val="3"/>
      <w:numFmt w:val="decimal"/>
      <w:lvlText w:val="%1."/>
      <w:lvlJc w:val="left"/>
      <w:pPr>
        <w:ind w:left="346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153CE4C6">
      <w:numFmt w:val="bullet"/>
      <w:lvlText w:val="•"/>
      <w:lvlJc w:val="left"/>
      <w:pPr>
        <w:ind w:left="4144" w:hanging="240"/>
      </w:pPr>
      <w:rPr>
        <w:rFonts w:hint="default"/>
        <w:lang w:val="ru-RU" w:eastAsia="en-US" w:bidi="ar-SA"/>
      </w:rPr>
    </w:lvl>
    <w:lvl w:ilvl="2" w:tplc="2072119C">
      <w:numFmt w:val="bullet"/>
      <w:lvlText w:val="•"/>
      <w:lvlJc w:val="left"/>
      <w:pPr>
        <w:ind w:left="4829" w:hanging="240"/>
      </w:pPr>
      <w:rPr>
        <w:rFonts w:hint="default"/>
        <w:lang w:val="ru-RU" w:eastAsia="en-US" w:bidi="ar-SA"/>
      </w:rPr>
    </w:lvl>
    <w:lvl w:ilvl="3" w:tplc="CB6216E4">
      <w:numFmt w:val="bullet"/>
      <w:lvlText w:val="•"/>
      <w:lvlJc w:val="left"/>
      <w:pPr>
        <w:ind w:left="5513" w:hanging="240"/>
      </w:pPr>
      <w:rPr>
        <w:rFonts w:hint="default"/>
        <w:lang w:val="ru-RU" w:eastAsia="en-US" w:bidi="ar-SA"/>
      </w:rPr>
    </w:lvl>
    <w:lvl w:ilvl="4" w:tplc="8918F4FE">
      <w:numFmt w:val="bullet"/>
      <w:lvlText w:val="•"/>
      <w:lvlJc w:val="left"/>
      <w:pPr>
        <w:ind w:left="6198" w:hanging="240"/>
      </w:pPr>
      <w:rPr>
        <w:rFonts w:hint="default"/>
        <w:lang w:val="ru-RU" w:eastAsia="en-US" w:bidi="ar-SA"/>
      </w:rPr>
    </w:lvl>
    <w:lvl w:ilvl="5" w:tplc="6584CEBC">
      <w:numFmt w:val="bullet"/>
      <w:lvlText w:val="•"/>
      <w:lvlJc w:val="left"/>
      <w:pPr>
        <w:ind w:left="6883" w:hanging="240"/>
      </w:pPr>
      <w:rPr>
        <w:rFonts w:hint="default"/>
        <w:lang w:val="ru-RU" w:eastAsia="en-US" w:bidi="ar-SA"/>
      </w:rPr>
    </w:lvl>
    <w:lvl w:ilvl="6" w:tplc="7C7C30EA">
      <w:numFmt w:val="bullet"/>
      <w:lvlText w:val="•"/>
      <w:lvlJc w:val="left"/>
      <w:pPr>
        <w:ind w:left="7567" w:hanging="240"/>
      </w:pPr>
      <w:rPr>
        <w:rFonts w:hint="default"/>
        <w:lang w:val="ru-RU" w:eastAsia="en-US" w:bidi="ar-SA"/>
      </w:rPr>
    </w:lvl>
    <w:lvl w:ilvl="7" w:tplc="10D06432">
      <w:numFmt w:val="bullet"/>
      <w:lvlText w:val="•"/>
      <w:lvlJc w:val="left"/>
      <w:pPr>
        <w:ind w:left="8252" w:hanging="240"/>
      </w:pPr>
      <w:rPr>
        <w:rFonts w:hint="default"/>
        <w:lang w:val="ru-RU" w:eastAsia="en-US" w:bidi="ar-SA"/>
      </w:rPr>
    </w:lvl>
    <w:lvl w:ilvl="8" w:tplc="52E6AD10">
      <w:numFmt w:val="bullet"/>
      <w:lvlText w:val="•"/>
      <w:lvlJc w:val="left"/>
      <w:pPr>
        <w:ind w:left="8937" w:hanging="240"/>
      </w:pPr>
      <w:rPr>
        <w:rFonts w:hint="default"/>
        <w:lang w:val="ru-RU" w:eastAsia="en-US" w:bidi="ar-SA"/>
      </w:rPr>
    </w:lvl>
  </w:abstractNum>
  <w:abstractNum w:abstractNumId="4">
    <w:nsid w:val="7E9614AA"/>
    <w:multiLevelType w:val="multilevel"/>
    <w:tmpl w:val="203C13F0"/>
    <w:lvl w:ilvl="0">
      <w:start w:val="3"/>
      <w:numFmt w:val="decimal"/>
      <w:lvlText w:val="%1"/>
      <w:lvlJc w:val="left"/>
      <w:pPr>
        <w:ind w:left="102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19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51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51D17"/>
    <w:rsid w:val="000724B4"/>
    <w:rsid w:val="00191B26"/>
    <w:rsid w:val="00300077"/>
    <w:rsid w:val="003E4D11"/>
    <w:rsid w:val="004D53C6"/>
    <w:rsid w:val="007B7AF8"/>
    <w:rsid w:val="009B4E94"/>
    <w:rsid w:val="009F00D4"/>
    <w:rsid w:val="009F6F16"/>
    <w:rsid w:val="00A3269D"/>
    <w:rsid w:val="00C51D17"/>
    <w:rsid w:val="00D93D08"/>
    <w:rsid w:val="00E107D1"/>
    <w:rsid w:val="00E147E7"/>
    <w:rsid w:val="00EB2035"/>
    <w:rsid w:val="00F57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6F1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F6F16"/>
    <w:pPr>
      <w:spacing w:line="274" w:lineRule="exact"/>
      <w:ind w:left="2391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6F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6F16"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9F6F16"/>
    <w:pPr>
      <w:ind w:left="102" w:hanging="241"/>
      <w:jc w:val="both"/>
    </w:pPr>
  </w:style>
  <w:style w:type="paragraph" w:customStyle="1" w:styleId="TableParagraph">
    <w:name w:val="Table Paragraph"/>
    <w:basedOn w:val="a"/>
    <w:uiPriority w:val="1"/>
    <w:qFormat/>
    <w:rsid w:val="009F6F16"/>
  </w:style>
  <w:style w:type="paragraph" w:styleId="a5">
    <w:name w:val="Balloon Text"/>
    <w:basedOn w:val="a"/>
    <w:link w:val="a6"/>
    <w:uiPriority w:val="99"/>
    <w:semiHidden/>
    <w:unhideWhenUsed/>
    <w:rsid w:val="000724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24B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методическом совете гимназии</vt:lpstr>
    </vt:vector>
  </TitlesOfParts>
  <Company/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методическом совете гимназии</dc:title>
  <dc:creator>Admin</dc:creator>
  <cp:lastModifiedBy>школа 3</cp:lastModifiedBy>
  <cp:revision>4</cp:revision>
  <cp:lastPrinted>2021-02-04T12:54:00Z</cp:lastPrinted>
  <dcterms:created xsi:type="dcterms:W3CDTF">2021-02-04T13:00:00Z</dcterms:created>
  <dcterms:modified xsi:type="dcterms:W3CDTF">2021-02-20T11:10:00Z</dcterms:modified>
</cp:coreProperties>
</file>